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2C2" w:rsidRDefault="002633CB">
      <w:pPr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Přehled očekávaných výstupů dle RVP pro základní vzdělávání v jednotlivých ročnících</w:t>
      </w:r>
    </w:p>
    <w:p w:rsidR="00CC42C2" w:rsidRDefault="002633CB">
      <w:pPr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Vzdělávací oblast: Člověk a svět práce</w:t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</w:p>
    <w:p w:rsidR="00CC42C2" w:rsidRDefault="002633CB">
      <w:pPr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Vyučovací předmět:  Pracovní činnosti</w:t>
      </w:r>
    </w:p>
    <w:p w:rsidR="00CC42C2" w:rsidRDefault="002633CB">
      <w:pPr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1. ročník</w:t>
      </w:r>
    </w:p>
    <w:p w:rsidR="00CC42C2" w:rsidRDefault="002633CB" w:rsidP="007A60B3">
      <w:pPr>
        <w:pStyle w:val="Bezmezer"/>
        <w:numPr>
          <w:ilvl w:val="0"/>
          <w:numId w:val="22"/>
        </w:numPr>
        <w:rPr>
          <w:rFonts w:eastAsia="Times New Roman"/>
        </w:rPr>
      </w:pPr>
      <w:r>
        <w:rPr>
          <w:rFonts w:eastAsia="Times New Roman"/>
        </w:rPr>
        <w:t>ČSP-3-1-01 Vytváří jednoduchými postupy různé předměty z tradičních i netradičních materiálů</w:t>
      </w:r>
    </w:p>
    <w:p w:rsidR="00CC42C2" w:rsidRDefault="002633CB" w:rsidP="007A60B3">
      <w:pPr>
        <w:pStyle w:val="Bezmezer"/>
        <w:numPr>
          <w:ilvl w:val="0"/>
          <w:numId w:val="22"/>
        </w:numPr>
        <w:rPr>
          <w:rFonts w:eastAsia="Times New Roman"/>
        </w:rPr>
      </w:pPr>
      <w:r>
        <w:rPr>
          <w:rFonts w:eastAsia="Times New Roman"/>
        </w:rPr>
        <w:t xml:space="preserve">ČSP-3-1-02 Pracuje podle slovního návodu a předlohy </w:t>
      </w:r>
    </w:p>
    <w:p w:rsidR="00CC42C2" w:rsidRDefault="002633CB" w:rsidP="007A60B3">
      <w:pPr>
        <w:pStyle w:val="Bezmezer"/>
        <w:numPr>
          <w:ilvl w:val="0"/>
          <w:numId w:val="22"/>
        </w:numPr>
        <w:rPr>
          <w:rFonts w:eastAsia="Times New Roman"/>
        </w:rPr>
      </w:pPr>
      <w:r>
        <w:rPr>
          <w:rFonts w:eastAsia="Times New Roman"/>
        </w:rPr>
        <w:t>ČSP-3-2-01 Zvládá elementární dovednosti a činnosti při práci se stavebnicemi</w:t>
      </w:r>
    </w:p>
    <w:p w:rsidR="00CC42C2" w:rsidRDefault="002633CB" w:rsidP="007A60B3">
      <w:pPr>
        <w:pStyle w:val="Bezmezer"/>
        <w:numPr>
          <w:ilvl w:val="0"/>
          <w:numId w:val="23"/>
        </w:numPr>
        <w:rPr>
          <w:rFonts w:eastAsia="Times New Roman"/>
        </w:rPr>
      </w:pPr>
      <w:r>
        <w:rPr>
          <w:rFonts w:eastAsia="Times New Roman"/>
        </w:rPr>
        <w:t>ČSP-3-1-01p zvládá základní manuální dovednosti při práci s jednoduchými materiály a pomůckami; vytváří jednoduchými postupy různé předměty z tradičních i netradičních materiálů</w:t>
      </w:r>
    </w:p>
    <w:p w:rsidR="00CC42C2" w:rsidRDefault="002633CB" w:rsidP="007A60B3">
      <w:pPr>
        <w:pStyle w:val="Bezmezer"/>
        <w:numPr>
          <w:ilvl w:val="0"/>
          <w:numId w:val="23"/>
        </w:numPr>
        <w:rPr>
          <w:rFonts w:eastAsia="Times New Roman"/>
        </w:rPr>
      </w:pPr>
      <w:r>
        <w:rPr>
          <w:rFonts w:eastAsia="Times New Roman"/>
        </w:rPr>
        <w:t>ČSP-3-1-02p  pracuje podle slovního návodu a předlohy</w:t>
      </w:r>
    </w:p>
    <w:p w:rsidR="007A60B3" w:rsidRDefault="007A60B3" w:rsidP="007A60B3">
      <w:pPr>
        <w:pStyle w:val="Bezmezer"/>
        <w:numPr>
          <w:ilvl w:val="0"/>
          <w:numId w:val="23"/>
        </w:numPr>
        <w:rPr>
          <w:rFonts w:eastAsia="Times New Roman"/>
        </w:rPr>
      </w:pPr>
      <w:r>
        <w:rPr>
          <w:rFonts w:eastAsia="Times New Roman"/>
        </w:rPr>
        <w:t>ČSP-3-2-01 Zvládá elementární dovednosti a činnosti při práci se stavebnicemi</w:t>
      </w:r>
    </w:p>
    <w:p w:rsidR="00CC42C2" w:rsidRDefault="00CC42C2">
      <w:pPr>
        <w:rPr>
          <w:rFonts w:ascii="Times New Roman" w:eastAsia="Times New Roman" w:hAnsi="Times New Roman" w:cs="Times New Roman"/>
          <w:sz w:val="24"/>
        </w:rPr>
      </w:pPr>
    </w:p>
    <w:p w:rsidR="000E08A3" w:rsidRDefault="000E08A3">
      <w:pPr>
        <w:rPr>
          <w:rFonts w:ascii="Times New Roman" w:eastAsia="Times New Roman" w:hAnsi="Times New Roman" w:cs="Times New Roman"/>
          <w:sz w:val="24"/>
        </w:rPr>
      </w:pPr>
    </w:p>
    <w:p w:rsidR="00CC42C2" w:rsidRDefault="002633CB">
      <w:pPr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2. ročník</w:t>
      </w:r>
    </w:p>
    <w:p w:rsidR="007A60B3" w:rsidRDefault="002633CB" w:rsidP="007A60B3">
      <w:pPr>
        <w:pStyle w:val="Bezmezer"/>
        <w:numPr>
          <w:ilvl w:val="0"/>
          <w:numId w:val="25"/>
        </w:numPr>
        <w:rPr>
          <w:rFonts w:eastAsia="Times New Roman"/>
        </w:rPr>
      </w:pPr>
      <w:r>
        <w:rPr>
          <w:rFonts w:eastAsia="Times New Roman"/>
        </w:rPr>
        <w:t xml:space="preserve">ČSP-3-1-01 Vytváří jednoduchými postupy různé předměty z tradičních i netradičních </w:t>
      </w:r>
      <w:r w:rsidR="007A60B3">
        <w:rPr>
          <w:rFonts w:eastAsia="Times New Roman"/>
        </w:rPr>
        <w:t xml:space="preserve">   </w:t>
      </w:r>
    </w:p>
    <w:p w:rsidR="00CC42C2" w:rsidRDefault="007A60B3" w:rsidP="007A60B3">
      <w:pPr>
        <w:pStyle w:val="Bezmezer"/>
        <w:rPr>
          <w:rFonts w:eastAsia="Times New Roman"/>
        </w:rPr>
      </w:pPr>
      <w:r>
        <w:rPr>
          <w:rFonts w:eastAsia="Times New Roman"/>
        </w:rPr>
        <w:t xml:space="preserve">               </w:t>
      </w:r>
      <w:r w:rsidR="002633CB">
        <w:rPr>
          <w:rFonts w:eastAsia="Times New Roman"/>
        </w:rPr>
        <w:t>materiálů</w:t>
      </w:r>
    </w:p>
    <w:p w:rsidR="00CC42C2" w:rsidRDefault="002633CB" w:rsidP="007A60B3">
      <w:pPr>
        <w:pStyle w:val="Bezmezer"/>
        <w:numPr>
          <w:ilvl w:val="0"/>
          <w:numId w:val="25"/>
        </w:numPr>
        <w:rPr>
          <w:rFonts w:eastAsia="Times New Roman"/>
        </w:rPr>
      </w:pPr>
      <w:r>
        <w:rPr>
          <w:rFonts w:eastAsia="Times New Roman"/>
        </w:rPr>
        <w:t xml:space="preserve">ČSP-3-1-02 Pracuje podle slovního návodu a předlohy </w:t>
      </w:r>
    </w:p>
    <w:p w:rsidR="00CC42C2" w:rsidRPr="007A60B3" w:rsidRDefault="007A60B3" w:rsidP="007A60B3">
      <w:pPr>
        <w:pStyle w:val="Bezmezer"/>
        <w:numPr>
          <w:ilvl w:val="0"/>
          <w:numId w:val="25"/>
        </w:numPr>
        <w:rPr>
          <w:rFonts w:eastAsia="Times New Roman"/>
        </w:rPr>
      </w:pPr>
      <w:r>
        <w:rPr>
          <w:rFonts w:eastAsia="Times New Roman"/>
        </w:rPr>
        <w:t>ČSP-3-2-01 Zvládá elementární dovednosti a činnosti při práci se stavebnicemi</w:t>
      </w:r>
    </w:p>
    <w:p w:rsidR="007A60B3" w:rsidRDefault="002633CB" w:rsidP="007A60B3">
      <w:pPr>
        <w:pStyle w:val="Bezmezer"/>
        <w:numPr>
          <w:ilvl w:val="0"/>
          <w:numId w:val="25"/>
        </w:numPr>
        <w:rPr>
          <w:rFonts w:eastAsia="Times New Roman"/>
        </w:rPr>
      </w:pPr>
      <w:r w:rsidRPr="007A60B3">
        <w:rPr>
          <w:rFonts w:eastAsia="Times New Roman"/>
        </w:rPr>
        <w:t>ČSP-3-</w:t>
      </w:r>
      <w:r w:rsidR="007A60B3">
        <w:rPr>
          <w:rFonts w:eastAsia="Times New Roman"/>
        </w:rPr>
        <w:t>3-01 Provádí pozorování přírody</w:t>
      </w:r>
    </w:p>
    <w:p w:rsidR="00CC42C2" w:rsidRDefault="002633CB" w:rsidP="007A60B3">
      <w:pPr>
        <w:pStyle w:val="Bezmezer"/>
        <w:numPr>
          <w:ilvl w:val="0"/>
          <w:numId w:val="25"/>
        </w:numPr>
        <w:rPr>
          <w:rFonts w:eastAsia="Times New Roman"/>
        </w:rPr>
      </w:pPr>
      <w:r>
        <w:rPr>
          <w:rFonts w:eastAsia="Times New Roman"/>
        </w:rPr>
        <w:t>ČSP-3-4-02 chová se vhodně při stolování</w:t>
      </w:r>
    </w:p>
    <w:p w:rsidR="000E08A3" w:rsidRDefault="007A60B3" w:rsidP="007A60B3">
      <w:pPr>
        <w:pStyle w:val="Bezmezer"/>
        <w:numPr>
          <w:ilvl w:val="0"/>
          <w:numId w:val="26"/>
        </w:numPr>
        <w:rPr>
          <w:rFonts w:eastAsia="Times New Roman"/>
        </w:rPr>
      </w:pPr>
      <w:r>
        <w:rPr>
          <w:rFonts w:eastAsia="Times New Roman"/>
        </w:rPr>
        <w:t xml:space="preserve">ČSP-3-1-01p zvládá základní manuální dovednosti při práci s jednoduchými materiály </w:t>
      </w:r>
    </w:p>
    <w:p w:rsidR="000E08A3" w:rsidRDefault="000E08A3" w:rsidP="000E08A3">
      <w:pPr>
        <w:pStyle w:val="Bezmezer"/>
        <w:rPr>
          <w:rFonts w:eastAsia="Times New Roman"/>
        </w:rPr>
      </w:pPr>
      <w:r>
        <w:rPr>
          <w:rFonts w:eastAsia="Times New Roman"/>
        </w:rPr>
        <w:t xml:space="preserve">               </w:t>
      </w:r>
      <w:r w:rsidR="007A60B3">
        <w:rPr>
          <w:rFonts w:eastAsia="Times New Roman"/>
        </w:rPr>
        <w:t xml:space="preserve">a pomůckami; vytváří jednoduchými postupy různé předměty z tradičních </w:t>
      </w:r>
    </w:p>
    <w:p w:rsidR="007A60B3" w:rsidRDefault="000E08A3" w:rsidP="000E08A3">
      <w:pPr>
        <w:pStyle w:val="Bezmezer"/>
        <w:rPr>
          <w:rFonts w:eastAsia="Times New Roman"/>
        </w:rPr>
      </w:pPr>
      <w:r>
        <w:rPr>
          <w:rFonts w:eastAsia="Times New Roman"/>
        </w:rPr>
        <w:t xml:space="preserve">               </w:t>
      </w:r>
      <w:r w:rsidR="007A60B3">
        <w:rPr>
          <w:rFonts w:eastAsia="Times New Roman"/>
        </w:rPr>
        <w:t>i netradičních materiálů</w:t>
      </w:r>
    </w:p>
    <w:p w:rsidR="007A60B3" w:rsidRDefault="007A60B3" w:rsidP="007A60B3">
      <w:pPr>
        <w:pStyle w:val="Bezmezer"/>
        <w:numPr>
          <w:ilvl w:val="0"/>
          <w:numId w:val="26"/>
        </w:numPr>
        <w:rPr>
          <w:rFonts w:eastAsia="Times New Roman"/>
        </w:rPr>
      </w:pPr>
      <w:r>
        <w:rPr>
          <w:rFonts w:eastAsia="Times New Roman"/>
        </w:rPr>
        <w:t>ČSP-3-1-02p  pracuje podle slovního návodu a předlohy</w:t>
      </w:r>
    </w:p>
    <w:p w:rsidR="007A60B3" w:rsidRDefault="007A60B3" w:rsidP="007A60B3">
      <w:pPr>
        <w:pStyle w:val="Bezmezer"/>
        <w:numPr>
          <w:ilvl w:val="0"/>
          <w:numId w:val="26"/>
        </w:numPr>
        <w:rPr>
          <w:rFonts w:eastAsia="Times New Roman"/>
        </w:rPr>
      </w:pPr>
      <w:r>
        <w:rPr>
          <w:rFonts w:eastAsia="Times New Roman"/>
        </w:rPr>
        <w:t>ČSP-3-2-01 Zvládá elementární dovednosti a činnosti při práci se stavebnicemi</w:t>
      </w:r>
    </w:p>
    <w:p w:rsidR="007A60B3" w:rsidRDefault="007A60B3" w:rsidP="007A60B3">
      <w:pPr>
        <w:pStyle w:val="Bezmezer"/>
        <w:numPr>
          <w:ilvl w:val="0"/>
          <w:numId w:val="26"/>
        </w:numPr>
        <w:rPr>
          <w:rFonts w:eastAsia="Times New Roman"/>
        </w:rPr>
      </w:pPr>
      <w:r w:rsidRPr="007A60B3">
        <w:rPr>
          <w:rFonts w:eastAsia="Times New Roman"/>
        </w:rPr>
        <w:t>ČSP-3-</w:t>
      </w:r>
      <w:r>
        <w:rPr>
          <w:rFonts w:eastAsia="Times New Roman"/>
        </w:rPr>
        <w:t>3-01p Provádí pozorování přírody v </w:t>
      </w:r>
      <w:proofErr w:type="gramStart"/>
      <w:r>
        <w:rPr>
          <w:rFonts w:eastAsia="Times New Roman"/>
        </w:rPr>
        <w:t>jednotlivých</w:t>
      </w:r>
      <w:proofErr w:type="gramEnd"/>
      <w:r>
        <w:rPr>
          <w:rFonts w:eastAsia="Times New Roman"/>
        </w:rPr>
        <w:t xml:space="preserve"> ročních období</w:t>
      </w:r>
    </w:p>
    <w:p w:rsidR="007A60B3" w:rsidRDefault="007A60B3" w:rsidP="007A60B3">
      <w:pPr>
        <w:pStyle w:val="Bezmezer"/>
        <w:numPr>
          <w:ilvl w:val="0"/>
          <w:numId w:val="26"/>
        </w:numPr>
        <w:rPr>
          <w:rFonts w:eastAsia="Times New Roman"/>
        </w:rPr>
      </w:pPr>
      <w:r>
        <w:rPr>
          <w:rFonts w:eastAsia="Times New Roman"/>
        </w:rPr>
        <w:t>ČSP-3-4-02 chová se vhodně při stolování</w:t>
      </w:r>
    </w:p>
    <w:p w:rsidR="00CC42C2" w:rsidRDefault="00CC42C2">
      <w:pPr>
        <w:ind w:left="720"/>
        <w:rPr>
          <w:rFonts w:ascii="Times New Roman" w:eastAsia="Times New Roman" w:hAnsi="Times New Roman" w:cs="Times New Roman"/>
          <w:sz w:val="24"/>
        </w:rPr>
      </w:pPr>
    </w:p>
    <w:p w:rsidR="000E08A3" w:rsidRDefault="000E08A3">
      <w:pPr>
        <w:ind w:left="720"/>
        <w:rPr>
          <w:rFonts w:ascii="Times New Roman" w:eastAsia="Times New Roman" w:hAnsi="Times New Roman" w:cs="Times New Roman"/>
          <w:sz w:val="24"/>
        </w:rPr>
      </w:pPr>
    </w:p>
    <w:p w:rsidR="000E08A3" w:rsidRDefault="000E08A3">
      <w:pPr>
        <w:ind w:left="720"/>
        <w:rPr>
          <w:rFonts w:ascii="Times New Roman" w:eastAsia="Times New Roman" w:hAnsi="Times New Roman" w:cs="Times New Roman"/>
          <w:sz w:val="24"/>
        </w:rPr>
      </w:pPr>
    </w:p>
    <w:p w:rsidR="00CC42C2" w:rsidRDefault="002633CB">
      <w:pPr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3. ročník</w:t>
      </w:r>
    </w:p>
    <w:p w:rsidR="00CC42C2" w:rsidRDefault="002633CB" w:rsidP="000E08A3">
      <w:pPr>
        <w:pStyle w:val="Bezmezer"/>
        <w:numPr>
          <w:ilvl w:val="0"/>
          <w:numId w:val="27"/>
        </w:numPr>
        <w:rPr>
          <w:rFonts w:eastAsia="Times New Roman"/>
        </w:rPr>
      </w:pPr>
      <w:r>
        <w:rPr>
          <w:rFonts w:eastAsia="Times New Roman"/>
        </w:rPr>
        <w:t>ČSP-3-1-01 Vytváří jednoduchými postupy různé předměty z tradičních i netradičních materiálů</w:t>
      </w:r>
    </w:p>
    <w:p w:rsidR="00CC42C2" w:rsidRDefault="002633CB" w:rsidP="000E08A3">
      <w:pPr>
        <w:pStyle w:val="Bezmezer"/>
        <w:numPr>
          <w:ilvl w:val="0"/>
          <w:numId w:val="27"/>
        </w:numPr>
        <w:rPr>
          <w:rFonts w:eastAsia="Times New Roman"/>
        </w:rPr>
      </w:pPr>
      <w:r>
        <w:rPr>
          <w:rFonts w:eastAsia="Times New Roman"/>
        </w:rPr>
        <w:t xml:space="preserve">ČSP-3-1-02 Pracuje podle slovního návodu a předlohy </w:t>
      </w:r>
    </w:p>
    <w:p w:rsidR="00CC42C2" w:rsidRDefault="002633CB" w:rsidP="000E08A3">
      <w:pPr>
        <w:pStyle w:val="Bezmezer"/>
        <w:numPr>
          <w:ilvl w:val="0"/>
          <w:numId w:val="27"/>
        </w:numPr>
        <w:rPr>
          <w:rFonts w:eastAsia="Times New Roman"/>
        </w:rPr>
      </w:pPr>
      <w:r>
        <w:rPr>
          <w:rFonts w:eastAsia="Times New Roman"/>
        </w:rPr>
        <w:t>ČSP-3-2-01 Zvládá elementární dovednosti a činnosti při práci se stavebnicemi</w:t>
      </w:r>
    </w:p>
    <w:p w:rsidR="00CC42C2" w:rsidRDefault="002633CB" w:rsidP="000E08A3">
      <w:pPr>
        <w:pStyle w:val="Bezmezer"/>
        <w:numPr>
          <w:ilvl w:val="0"/>
          <w:numId w:val="27"/>
        </w:numPr>
        <w:rPr>
          <w:rFonts w:eastAsia="Times New Roman"/>
        </w:rPr>
      </w:pPr>
      <w:r>
        <w:rPr>
          <w:rFonts w:eastAsia="Times New Roman"/>
        </w:rPr>
        <w:t>ČSP-3-3-01 Provádí pozorování přírody,</w:t>
      </w:r>
      <w:r w:rsidR="000E08A3">
        <w:rPr>
          <w:rFonts w:eastAsia="Times New Roman"/>
        </w:rPr>
        <w:t xml:space="preserve"> zaznamená a</w:t>
      </w:r>
      <w:r>
        <w:rPr>
          <w:rFonts w:eastAsia="Times New Roman"/>
        </w:rPr>
        <w:t xml:space="preserve"> zhodnotí výsledky svého pozorování</w:t>
      </w:r>
    </w:p>
    <w:p w:rsidR="00CC42C2" w:rsidRDefault="002633CB" w:rsidP="000E08A3">
      <w:pPr>
        <w:pStyle w:val="Bezmezer"/>
        <w:numPr>
          <w:ilvl w:val="0"/>
          <w:numId w:val="27"/>
        </w:numPr>
        <w:rPr>
          <w:rFonts w:eastAsia="Times New Roman"/>
        </w:rPr>
      </w:pPr>
      <w:r>
        <w:rPr>
          <w:rFonts w:eastAsia="Times New Roman"/>
        </w:rPr>
        <w:t>ČSP-3-3-02 Pečuje o nenáročné rostliny</w:t>
      </w:r>
    </w:p>
    <w:p w:rsidR="00CC42C2" w:rsidRDefault="002633CB" w:rsidP="000E08A3">
      <w:pPr>
        <w:pStyle w:val="Bezmezer"/>
        <w:numPr>
          <w:ilvl w:val="0"/>
          <w:numId w:val="27"/>
        </w:numPr>
        <w:rPr>
          <w:rFonts w:eastAsia="Times New Roman"/>
        </w:rPr>
      </w:pPr>
      <w:r>
        <w:rPr>
          <w:rFonts w:eastAsia="Times New Roman"/>
        </w:rPr>
        <w:t>ČSP-3-4-01 Připraví tabuli pro jednoduché stolování</w:t>
      </w:r>
    </w:p>
    <w:p w:rsidR="000E08A3" w:rsidRDefault="000E08A3" w:rsidP="000E08A3">
      <w:pPr>
        <w:pStyle w:val="Bezmezer"/>
        <w:ind w:left="720"/>
        <w:rPr>
          <w:rFonts w:eastAsia="Times New Roman"/>
        </w:rPr>
      </w:pPr>
    </w:p>
    <w:p w:rsidR="000E08A3" w:rsidRDefault="000E08A3" w:rsidP="000E08A3">
      <w:pPr>
        <w:pStyle w:val="Bezmezer"/>
        <w:numPr>
          <w:ilvl w:val="0"/>
          <w:numId w:val="26"/>
        </w:numPr>
        <w:rPr>
          <w:rFonts w:eastAsia="Times New Roman"/>
        </w:rPr>
      </w:pPr>
      <w:r>
        <w:rPr>
          <w:rFonts w:eastAsia="Times New Roman"/>
        </w:rPr>
        <w:lastRenderedPageBreak/>
        <w:t>ČSP-3-1-01p zvládá základní manuální dovednosti při práci s jednoduchými materiály</w:t>
      </w:r>
    </w:p>
    <w:p w:rsidR="000E08A3" w:rsidRDefault="000E08A3" w:rsidP="000E08A3">
      <w:pPr>
        <w:pStyle w:val="Bezmezer"/>
        <w:numPr>
          <w:ilvl w:val="1"/>
          <w:numId w:val="26"/>
        </w:numPr>
        <w:rPr>
          <w:rFonts w:eastAsia="Times New Roman"/>
        </w:rPr>
      </w:pPr>
      <w:r>
        <w:rPr>
          <w:rFonts w:eastAsia="Times New Roman"/>
        </w:rPr>
        <w:t xml:space="preserve"> </w:t>
      </w:r>
      <w:proofErr w:type="gramStart"/>
      <w:r>
        <w:rPr>
          <w:rFonts w:eastAsia="Times New Roman"/>
        </w:rPr>
        <w:t>a  pomůckami</w:t>
      </w:r>
      <w:proofErr w:type="gramEnd"/>
      <w:r>
        <w:rPr>
          <w:rFonts w:eastAsia="Times New Roman"/>
        </w:rPr>
        <w:t>; vytváří jednoduchými postupy různé předměty z tradičních</w:t>
      </w:r>
    </w:p>
    <w:p w:rsidR="000E08A3" w:rsidRDefault="000E08A3" w:rsidP="000E08A3">
      <w:pPr>
        <w:pStyle w:val="Bezmezer"/>
        <w:numPr>
          <w:ilvl w:val="1"/>
          <w:numId w:val="26"/>
        </w:numPr>
        <w:rPr>
          <w:rFonts w:eastAsia="Times New Roman"/>
        </w:rPr>
      </w:pPr>
      <w:r>
        <w:rPr>
          <w:rFonts w:eastAsia="Times New Roman"/>
        </w:rPr>
        <w:t xml:space="preserve"> i netradičních materiálů</w:t>
      </w:r>
    </w:p>
    <w:p w:rsidR="000E08A3" w:rsidRDefault="000E08A3" w:rsidP="000E08A3">
      <w:pPr>
        <w:pStyle w:val="Bezmezer"/>
        <w:numPr>
          <w:ilvl w:val="0"/>
          <w:numId w:val="26"/>
        </w:numPr>
        <w:rPr>
          <w:rFonts w:eastAsia="Times New Roman"/>
        </w:rPr>
      </w:pPr>
      <w:r>
        <w:rPr>
          <w:rFonts w:eastAsia="Times New Roman"/>
        </w:rPr>
        <w:t>ČSP-3-1-02p  pracuje podle slovního návodu a předlohy</w:t>
      </w:r>
    </w:p>
    <w:p w:rsidR="000E08A3" w:rsidRDefault="000E08A3" w:rsidP="000E08A3">
      <w:pPr>
        <w:pStyle w:val="Bezmezer"/>
        <w:numPr>
          <w:ilvl w:val="0"/>
          <w:numId w:val="26"/>
        </w:numPr>
        <w:rPr>
          <w:rFonts w:eastAsia="Times New Roman"/>
        </w:rPr>
      </w:pPr>
      <w:r>
        <w:rPr>
          <w:rFonts w:eastAsia="Times New Roman"/>
        </w:rPr>
        <w:t>ČSP-3-2-01 Zvládá elementární dovednosti a činnosti při práci se stavebnicemi</w:t>
      </w:r>
    </w:p>
    <w:p w:rsidR="000E08A3" w:rsidRDefault="000E08A3" w:rsidP="000E08A3">
      <w:pPr>
        <w:pStyle w:val="Bezmezer"/>
        <w:numPr>
          <w:ilvl w:val="0"/>
          <w:numId w:val="26"/>
        </w:numPr>
        <w:rPr>
          <w:rFonts w:eastAsia="Times New Roman"/>
        </w:rPr>
      </w:pPr>
      <w:r w:rsidRPr="007A60B3">
        <w:rPr>
          <w:rFonts w:eastAsia="Times New Roman"/>
        </w:rPr>
        <w:t>ČSP-3-</w:t>
      </w:r>
      <w:r>
        <w:rPr>
          <w:rFonts w:eastAsia="Times New Roman"/>
        </w:rPr>
        <w:t>3-01p Provádí pozorování přírody v </w:t>
      </w:r>
      <w:proofErr w:type="gramStart"/>
      <w:r>
        <w:rPr>
          <w:rFonts w:eastAsia="Times New Roman"/>
        </w:rPr>
        <w:t>jednotlivých</w:t>
      </w:r>
      <w:proofErr w:type="gramEnd"/>
      <w:r>
        <w:rPr>
          <w:rFonts w:eastAsia="Times New Roman"/>
        </w:rPr>
        <w:t xml:space="preserve"> ročních období a popíše jeho výsledky</w:t>
      </w:r>
    </w:p>
    <w:p w:rsidR="000E08A3" w:rsidRDefault="000E08A3" w:rsidP="000E08A3">
      <w:pPr>
        <w:pStyle w:val="Bezmezer"/>
        <w:numPr>
          <w:ilvl w:val="0"/>
          <w:numId w:val="26"/>
        </w:numPr>
        <w:rPr>
          <w:rFonts w:eastAsia="Times New Roman"/>
        </w:rPr>
      </w:pPr>
      <w:r>
        <w:rPr>
          <w:rFonts w:eastAsia="Times New Roman"/>
        </w:rPr>
        <w:t>ČSP-3-3-02 Pečuje o nenáročné rostliny</w:t>
      </w:r>
    </w:p>
    <w:p w:rsidR="000E08A3" w:rsidRDefault="000E08A3" w:rsidP="000E08A3">
      <w:pPr>
        <w:pStyle w:val="Bezmezer"/>
        <w:numPr>
          <w:ilvl w:val="0"/>
          <w:numId w:val="26"/>
        </w:numPr>
        <w:rPr>
          <w:rFonts w:eastAsia="Times New Roman"/>
        </w:rPr>
      </w:pPr>
      <w:r>
        <w:rPr>
          <w:rFonts w:eastAsia="Times New Roman"/>
        </w:rPr>
        <w:t>ČSP-3-4-01 Připraví tabuli pro jednoduché stolování</w:t>
      </w:r>
    </w:p>
    <w:p w:rsidR="00CC42C2" w:rsidRDefault="00CC42C2">
      <w:pPr>
        <w:rPr>
          <w:rFonts w:ascii="Times New Roman" w:eastAsia="Times New Roman" w:hAnsi="Times New Roman" w:cs="Times New Roman"/>
          <w:sz w:val="24"/>
        </w:rPr>
      </w:pPr>
    </w:p>
    <w:p w:rsidR="000E08A3" w:rsidRDefault="000E08A3">
      <w:pPr>
        <w:rPr>
          <w:rFonts w:ascii="Times New Roman" w:eastAsia="Times New Roman" w:hAnsi="Times New Roman" w:cs="Times New Roman"/>
          <w:sz w:val="24"/>
        </w:rPr>
      </w:pPr>
    </w:p>
    <w:p w:rsidR="00CC42C2" w:rsidRDefault="002633CB">
      <w:pPr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4. ročník</w:t>
      </w:r>
    </w:p>
    <w:p w:rsidR="00CC42C2" w:rsidRDefault="002633CB" w:rsidP="000E08A3">
      <w:pPr>
        <w:pStyle w:val="Bezmezer"/>
        <w:numPr>
          <w:ilvl w:val="0"/>
          <w:numId w:val="28"/>
        </w:numPr>
        <w:rPr>
          <w:rFonts w:eastAsia="Times New Roman"/>
        </w:rPr>
      </w:pPr>
      <w:r>
        <w:rPr>
          <w:rFonts w:eastAsia="Times New Roman"/>
        </w:rPr>
        <w:t>ČSP-5-1-01 Vytváří přiměřenými pracovními operacemi a postupy na základě své představivosti různé výrobky z daného materiálu</w:t>
      </w:r>
    </w:p>
    <w:p w:rsidR="00CC42C2" w:rsidRDefault="002633CB" w:rsidP="000E08A3">
      <w:pPr>
        <w:pStyle w:val="Bezmezer"/>
        <w:numPr>
          <w:ilvl w:val="0"/>
          <w:numId w:val="28"/>
        </w:numPr>
        <w:rPr>
          <w:rFonts w:eastAsia="Times New Roman"/>
        </w:rPr>
      </w:pPr>
      <w:r>
        <w:rPr>
          <w:rFonts w:eastAsia="Times New Roman"/>
        </w:rPr>
        <w:t>ČSP-5-1-02 Využívá při tvořivých činnostech s různým materiálem prvky lidových tradic</w:t>
      </w:r>
    </w:p>
    <w:p w:rsidR="00CC42C2" w:rsidRDefault="002633CB" w:rsidP="000E08A3">
      <w:pPr>
        <w:pStyle w:val="Bezmezer"/>
        <w:numPr>
          <w:ilvl w:val="0"/>
          <w:numId w:val="28"/>
        </w:numPr>
        <w:rPr>
          <w:rFonts w:eastAsia="Times New Roman"/>
        </w:rPr>
      </w:pPr>
      <w:r>
        <w:rPr>
          <w:rFonts w:eastAsia="Times New Roman"/>
        </w:rPr>
        <w:t>ČSP-5-1-03 Volí vhodné pracovní pomůcky, nástroje a náčiní vzhledem k použitému materiálu</w:t>
      </w:r>
    </w:p>
    <w:p w:rsidR="000E08A3" w:rsidRDefault="000E08A3" w:rsidP="000E08A3">
      <w:pPr>
        <w:pStyle w:val="Bezmezer"/>
        <w:numPr>
          <w:ilvl w:val="0"/>
          <w:numId w:val="29"/>
        </w:numPr>
        <w:rPr>
          <w:rFonts w:eastAsia="Times New Roman"/>
        </w:rPr>
      </w:pPr>
      <w:r>
        <w:rPr>
          <w:rFonts w:eastAsia="Times New Roman"/>
        </w:rPr>
        <w:t>ČSP-5-1-01p vytváří přiměřenými pracovními postupy různé výrobky z daného materiálu</w:t>
      </w:r>
    </w:p>
    <w:p w:rsidR="000E08A3" w:rsidRDefault="000E08A3" w:rsidP="000E08A3">
      <w:pPr>
        <w:pStyle w:val="Bezmezer"/>
        <w:numPr>
          <w:ilvl w:val="0"/>
          <w:numId w:val="29"/>
        </w:numPr>
        <w:rPr>
          <w:rFonts w:eastAsia="Times New Roman"/>
        </w:rPr>
      </w:pPr>
      <w:r>
        <w:rPr>
          <w:rFonts w:eastAsia="Times New Roman"/>
        </w:rPr>
        <w:t>ČSP-5-1-02p využívá při tvořivých činnostech s různým materiálem vlastní fantazii</w:t>
      </w:r>
    </w:p>
    <w:p w:rsidR="000E08A3" w:rsidRDefault="000E08A3" w:rsidP="000E08A3">
      <w:pPr>
        <w:pStyle w:val="Bezmezer"/>
        <w:numPr>
          <w:ilvl w:val="0"/>
          <w:numId w:val="29"/>
        </w:numPr>
        <w:rPr>
          <w:rFonts w:eastAsia="Times New Roman"/>
        </w:rPr>
      </w:pPr>
      <w:r>
        <w:rPr>
          <w:rFonts w:eastAsia="Times New Roman"/>
        </w:rPr>
        <w:t>ČSP-5-1-03 volí vhodné pracovní pomůcky, nástroje a náčiní vzhledem k použitému materiálu</w:t>
      </w:r>
    </w:p>
    <w:p w:rsidR="000E08A3" w:rsidRDefault="000E08A3" w:rsidP="000E08A3">
      <w:pPr>
        <w:pStyle w:val="Bezmezer"/>
        <w:rPr>
          <w:rFonts w:eastAsia="Times New Roman"/>
        </w:rPr>
      </w:pPr>
    </w:p>
    <w:p w:rsidR="000E08A3" w:rsidRDefault="000E08A3" w:rsidP="000E08A3">
      <w:pPr>
        <w:pStyle w:val="Bezmezer"/>
        <w:rPr>
          <w:rFonts w:eastAsia="Times New Roman"/>
        </w:rPr>
      </w:pPr>
    </w:p>
    <w:p w:rsidR="00CC42C2" w:rsidRDefault="002633CB" w:rsidP="000E08A3">
      <w:pPr>
        <w:pStyle w:val="Bezmezer"/>
        <w:numPr>
          <w:ilvl w:val="0"/>
          <w:numId w:val="30"/>
        </w:numPr>
        <w:rPr>
          <w:rFonts w:eastAsia="Times New Roman"/>
        </w:rPr>
      </w:pPr>
      <w:r>
        <w:rPr>
          <w:rFonts w:eastAsia="Times New Roman"/>
        </w:rPr>
        <w:t>ČSP-5-2-01 Provádí při práci se stavebnicemi jednoduchou montáž a demontáž</w:t>
      </w:r>
    </w:p>
    <w:p w:rsidR="00CC42C2" w:rsidRDefault="002633CB" w:rsidP="000E08A3">
      <w:pPr>
        <w:pStyle w:val="Bezmezer"/>
        <w:numPr>
          <w:ilvl w:val="0"/>
          <w:numId w:val="30"/>
        </w:num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ČSP-5-2-02 pracuje podle slovního návodu, předlohy</w:t>
      </w:r>
    </w:p>
    <w:p w:rsidR="000E08A3" w:rsidRDefault="000E08A3" w:rsidP="000E08A3">
      <w:pPr>
        <w:pStyle w:val="Bezmezer"/>
        <w:numPr>
          <w:ilvl w:val="0"/>
          <w:numId w:val="30"/>
        </w:num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ČSP-5-2-03 Dodržuje zásady hygieny a bezpečnosti práce, poskytne první pomoc při úrazu</w:t>
      </w:r>
    </w:p>
    <w:p w:rsidR="000E08A3" w:rsidRDefault="000E08A3" w:rsidP="000E08A3">
      <w:pPr>
        <w:pStyle w:val="Bezmezer"/>
        <w:numPr>
          <w:ilvl w:val="0"/>
          <w:numId w:val="31"/>
        </w:numPr>
        <w:rPr>
          <w:rFonts w:eastAsia="Times New Roman"/>
        </w:rPr>
      </w:pPr>
      <w:r>
        <w:rPr>
          <w:rFonts w:eastAsia="Times New Roman"/>
        </w:rPr>
        <w:t>ČSP-5-2-01 Provádí při práci se stavebnicemi jednoduchou montáž a demontáž</w:t>
      </w:r>
    </w:p>
    <w:p w:rsidR="000E08A3" w:rsidRDefault="000E08A3" w:rsidP="000E08A3">
      <w:pPr>
        <w:pStyle w:val="Bezmezer"/>
        <w:numPr>
          <w:ilvl w:val="0"/>
          <w:numId w:val="31"/>
        </w:num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ČSP-5-2-02 pracuje podle slovního návodu, předlohy</w:t>
      </w:r>
    </w:p>
    <w:p w:rsidR="00DB2A97" w:rsidRDefault="000E08A3" w:rsidP="000E08A3">
      <w:pPr>
        <w:pStyle w:val="Bezmezer"/>
        <w:numPr>
          <w:ilvl w:val="0"/>
          <w:numId w:val="31"/>
        </w:num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ČSP-5-2-03 Udržuje pořádek na svém pracovním místě, dodržuje zásady hygieny a bezpečnosti práce, poskytne první pomoc při drobném úrazu, </w:t>
      </w:r>
    </w:p>
    <w:p w:rsidR="000E08A3" w:rsidRDefault="000E08A3" w:rsidP="00DB2A97">
      <w:pPr>
        <w:pStyle w:val="Bezmezer"/>
        <w:numPr>
          <w:ilvl w:val="0"/>
          <w:numId w:val="32"/>
        </w:num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užívá jednoduché pracovní nástroje a pomůcky</w:t>
      </w:r>
    </w:p>
    <w:p w:rsidR="00CC42C2" w:rsidRDefault="00CC42C2" w:rsidP="000E08A3">
      <w:pPr>
        <w:pStyle w:val="Bezmezer"/>
        <w:rPr>
          <w:rFonts w:eastAsia="Times New Roman"/>
        </w:rPr>
      </w:pPr>
    </w:p>
    <w:p w:rsidR="00CC42C2" w:rsidRDefault="002633CB" w:rsidP="00DB2A97">
      <w:pPr>
        <w:pStyle w:val="Bezmezer"/>
        <w:numPr>
          <w:ilvl w:val="0"/>
          <w:numId w:val="33"/>
        </w:numPr>
        <w:rPr>
          <w:rFonts w:eastAsia="Times New Roman"/>
        </w:rPr>
      </w:pPr>
      <w:r>
        <w:rPr>
          <w:rFonts w:eastAsia="Times New Roman"/>
        </w:rPr>
        <w:t>ČSP-5-3-01 Provádí jednoduché pěstitelské činnosti</w:t>
      </w:r>
    </w:p>
    <w:p w:rsidR="00CC42C2" w:rsidRDefault="002633CB" w:rsidP="00DB2A97">
      <w:pPr>
        <w:pStyle w:val="Bezmezer"/>
        <w:numPr>
          <w:ilvl w:val="0"/>
          <w:numId w:val="33"/>
        </w:numPr>
        <w:rPr>
          <w:rFonts w:eastAsia="Times New Roman"/>
        </w:rPr>
      </w:pPr>
      <w:r>
        <w:rPr>
          <w:rFonts w:eastAsia="Times New Roman"/>
        </w:rPr>
        <w:t>ČSP-5-3-02 Ošetřuje a pěstuje podle daných zásad pokojové i jiné rostliny</w:t>
      </w:r>
    </w:p>
    <w:p w:rsidR="00CC42C2" w:rsidRDefault="002633CB" w:rsidP="00DB2A97">
      <w:pPr>
        <w:pStyle w:val="Bezmezer"/>
        <w:numPr>
          <w:ilvl w:val="0"/>
          <w:numId w:val="33"/>
        </w:numPr>
        <w:rPr>
          <w:rFonts w:eastAsia="Times New Roman"/>
        </w:rPr>
      </w:pPr>
      <w:r>
        <w:rPr>
          <w:rFonts w:eastAsia="Times New Roman"/>
        </w:rPr>
        <w:t>ČSP-5-3-03 Volí podle druhů pěstitelských činností správné pomůcky, nástroje a náčiní</w:t>
      </w:r>
    </w:p>
    <w:p w:rsidR="00CC42C2" w:rsidRDefault="002633CB" w:rsidP="00DB2A97">
      <w:pPr>
        <w:pStyle w:val="Bezmezer"/>
        <w:numPr>
          <w:ilvl w:val="0"/>
          <w:numId w:val="33"/>
        </w:num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ČSP-5-3-04 dodržuje zásady hygieny a bezpečnosti práce </w:t>
      </w:r>
    </w:p>
    <w:p w:rsidR="00DB2A97" w:rsidRDefault="00DB2A97" w:rsidP="00DB2A97">
      <w:pPr>
        <w:pStyle w:val="Bezmezer"/>
        <w:numPr>
          <w:ilvl w:val="0"/>
          <w:numId w:val="35"/>
        </w:numPr>
        <w:rPr>
          <w:rFonts w:eastAsia="Times New Roman"/>
        </w:rPr>
      </w:pPr>
      <w:r>
        <w:rPr>
          <w:rFonts w:eastAsia="Times New Roman"/>
        </w:rPr>
        <w:t xml:space="preserve">ČSP-5-3-01p Dodržuje základní podmínky a užívá postupy pro pěstování vybraných rostlin </w:t>
      </w:r>
    </w:p>
    <w:p w:rsidR="00DB2A97" w:rsidRDefault="00DB2A97" w:rsidP="00DB2A97">
      <w:pPr>
        <w:pStyle w:val="Bezmezer"/>
        <w:numPr>
          <w:ilvl w:val="0"/>
          <w:numId w:val="35"/>
        </w:numPr>
        <w:rPr>
          <w:rFonts w:eastAsia="Times New Roman"/>
        </w:rPr>
      </w:pPr>
      <w:r>
        <w:rPr>
          <w:rFonts w:eastAsia="Times New Roman"/>
        </w:rPr>
        <w:t>ČSP-5-3-02 Ošetřuje a pěstuje podle daných zásad pokojové i jiné rostliny a provádí pěstitelská pozorování</w:t>
      </w:r>
    </w:p>
    <w:p w:rsidR="00DB2A97" w:rsidRDefault="00DB2A97" w:rsidP="00DB2A97">
      <w:pPr>
        <w:pStyle w:val="Bezmezer"/>
        <w:numPr>
          <w:ilvl w:val="0"/>
          <w:numId w:val="35"/>
        </w:numPr>
        <w:rPr>
          <w:rFonts w:eastAsia="Times New Roman"/>
        </w:rPr>
      </w:pPr>
      <w:r>
        <w:rPr>
          <w:rFonts w:eastAsia="Times New Roman"/>
        </w:rPr>
        <w:t>ČSP-5-3-03 Volí podle druhů pěstitelských činností správné pomůcky, nástroje a náčiní</w:t>
      </w:r>
    </w:p>
    <w:p w:rsidR="00DB2A97" w:rsidRDefault="00DB2A97" w:rsidP="00DB2A97">
      <w:pPr>
        <w:pStyle w:val="Bezmezer"/>
        <w:numPr>
          <w:ilvl w:val="0"/>
          <w:numId w:val="35"/>
        </w:num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ČSP-5-3-04p Dodržuje zásady hygieny a bezpečnosti práce, poskytne první pomoc při úrazu na zahradě</w:t>
      </w:r>
    </w:p>
    <w:p w:rsidR="00CC42C2" w:rsidRDefault="00CC42C2" w:rsidP="000E08A3">
      <w:pPr>
        <w:pStyle w:val="Bezmezer"/>
        <w:rPr>
          <w:rFonts w:eastAsia="Times New Roman"/>
        </w:rPr>
      </w:pPr>
    </w:p>
    <w:p w:rsidR="00CC42C2" w:rsidRDefault="002633CB" w:rsidP="00DB2A97">
      <w:pPr>
        <w:pStyle w:val="Bezmezer"/>
        <w:numPr>
          <w:ilvl w:val="0"/>
          <w:numId w:val="34"/>
        </w:numPr>
        <w:rPr>
          <w:rFonts w:eastAsia="Times New Roman"/>
        </w:rPr>
      </w:pPr>
      <w:r>
        <w:rPr>
          <w:rFonts w:eastAsia="Times New Roman"/>
        </w:rPr>
        <w:t>ČSP-5-4-01 Orientuje se v základním vybavení kuchyně</w:t>
      </w:r>
    </w:p>
    <w:p w:rsidR="00CC42C2" w:rsidRDefault="002633CB" w:rsidP="00DB2A97">
      <w:pPr>
        <w:pStyle w:val="Bezmezer"/>
        <w:numPr>
          <w:ilvl w:val="0"/>
          <w:numId w:val="34"/>
        </w:numPr>
        <w:rPr>
          <w:rFonts w:eastAsia="Times New Roman"/>
        </w:rPr>
      </w:pPr>
      <w:r>
        <w:rPr>
          <w:rFonts w:eastAsia="Times New Roman"/>
        </w:rPr>
        <w:t>ČSP-5-4-02 Připraví samostatně jednoduchý pokrm</w:t>
      </w:r>
    </w:p>
    <w:p w:rsidR="00CC42C2" w:rsidRDefault="002633CB" w:rsidP="00DB2A97">
      <w:pPr>
        <w:pStyle w:val="Bezmezer"/>
        <w:numPr>
          <w:ilvl w:val="0"/>
          <w:numId w:val="34"/>
        </w:numPr>
        <w:rPr>
          <w:rFonts w:eastAsia="Times New Roman"/>
        </w:rPr>
      </w:pPr>
      <w:r>
        <w:rPr>
          <w:rFonts w:eastAsia="Times New Roman"/>
        </w:rPr>
        <w:t>ČSP-5-4-03 Dodržuje pravidla správného stolování a společenského chování</w:t>
      </w:r>
    </w:p>
    <w:p w:rsidR="00CC42C2" w:rsidRDefault="00CC42C2" w:rsidP="000E08A3">
      <w:pPr>
        <w:pStyle w:val="Bezmezer"/>
        <w:rPr>
          <w:rFonts w:eastAsia="Times New Roman"/>
        </w:rPr>
      </w:pPr>
    </w:p>
    <w:p w:rsidR="00CC42C2" w:rsidRDefault="002633CB" w:rsidP="00DB2A97">
      <w:pPr>
        <w:pStyle w:val="Bezmezer"/>
        <w:numPr>
          <w:ilvl w:val="0"/>
          <w:numId w:val="36"/>
        </w:numPr>
        <w:rPr>
          <w:rFonts w:eastAsia="Times New Roman"/>
        </w:rPr>
      </w:pPr>
      <w:r>
        <w:rPr>
          <w:rFonts w:eastAsia="Times New Roman"/>
        </w:rPr>
        <w:t>ČSP-5-4-01p uvede základní vybavení kuchyně</w:t>
      </w:r>
    </w:p>
    <w:p w:rsidR="00CC42C2" w:rsidRDefault="002633CB" w:rsidP="00DB2A97">
      <w:pPr>
        <w:pStyle w:val="Bezmezer"/>
        <w:numPr>
          <w:ilvl w:val="0"/>
          <w:numId w:val="36"/>
        </w:numPr>
        <w:rPr>
          <w:rFonts w:eastAsia="Times New Roman"/>
        </w:rPr>
      </w:pPr>
      <w:r>
        <w:rPr>
          <w:rFonts w:eastAsia="Times New Roman"/>
        </w:rPr>
        <w:t>ČSP-5-4-02 připraví samostatně jednoduchý pokrm</w:t>
      </w:r>
    </w:p>
    <w:p w:rsidR="00CC42C2" w:rsidRDefault="002633CB" w:rsidP="00DB2A97">
      <w:pPr>
        <w:pStyle w:val="Bezmezer"/>
        <w:numPr>
          <w:ilvl w:val="0"/>
          <w:numId w:val="36"/>
        </w:numPr>
        <w:rPr>
          <w:rFonts w:eastAsia="Times New Roman"/>
        </w:rPr>
      </w:pPr>
      <w:r>
        <w:rPr>
          <w:rFonts w:eastAsia="Times New Roman"/>
        </w:rPr>
        <w:t>ČSP-5-4-03p dodržuje pravidla správného stolování a společenského chování při stolování</w:t>
      </w:r>
    </w:p>
    <w:p w:rsidR="00CC42C2" w:rsidRDefault="00CC42C2">
      <w:pPr>
        <w:rPr>
          <w:rFonts w:ascii="Times New Roman" w:eastAsia="Times New Roman" w:hAnsi="Times New Roman" w:cs="Times New Roman"/>
          <w:sz w:val="24"/>
        </w:rPr>
      </w:pPr>
    </w:p>
    <w:p w:rsidR="00CC42C2" w:rsidRDefault="002633CB">
      <w:pPr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5. ročník</w:t>
      </w:r>
    </w:p>
    <w:p w:rsidR="00DB2A97" w:rsidRDefault="00DB2A97" w:rsidP="00DB2A97">
      <w:pPr>
        <w:pStyle w:val="Bezmezer"/>
        <w:numPr>
          <w:ilvl w:val="0"/>
          <w:numId w:val="37"/>
        </w:numPr>
        <w:rPr>
          <w:rFonts w:eastAsia="Times New Roman"/>
        </w:rPr>
      </w:pPr>
      <w:r>
        <w:rPr>
          <w:rFonts w:eastAsia="Times New Roman"/>
        </w:rPr>
        <w:t>ČSP-5-1-04 Udržuje pořádek na pracovním místě a dodržuje zásady hygieny a bezpečnosti práce, poskytne první pomoc při úrazu</w:t>
      </w:r>
    </w:p>
    <w:p w:rsidR="00CC42C2" w:rsidRDefault="002633CB" w:rsidP="00DB2A97">
      <w:pPr>
        <w:pStyle w:val="Bezmezer"/>
        <w:numPr>
          <w:ilvl w:val="0"/>
          <w:numId w:val="37"/>
        </w:numPr>
        <w:rPr>
          <w:rFonts w:eastAsia="Times New Roman"/>
        </w:rPr>
      </w:pPr>
      <w:r>
        <w:rPr>
          <w:rFonts w:eastAsia="Times New Roman"/>
        </w:rPr>
        <w:t xml:space="preserve">ČSP-5-1-01 vytváří přiměřenými pracovními operacemi a postupy na základě své představivosti různé výrobky z daného materiálu </w:t>
      </w:r>
    </w:p>
    <w:p w:rsidR="00DB2A97" w:rsidRDefault="00DB2A97" w:rsidP="00DB2A97">
      <w:pPr>
        <w:pStyle w:val="Bezmezer"/>
        <w:numPr>
          <w:ilvl w:val="0"/>
          <w:numId w:val="38"/>
        </w:numPr>
        <w:rPr>
          <w:rFonts w:eastAsia="Times New Roman"/>
        </w:rPr>
      </w:pPr>
      <w:r>
        <w:rPr>
          <w:rFonts w:eastAsia="Times New Roman"/>
        </w:rPr>
        <w:t>ČSP-5-1-04p udržuje pořádek na pracovním místě a dodržuje zásady hygieny a bezpečnosti práce, poskytne první pomoc při drobném poranění</w:t>
      </w:r>
    </w:p>
    <w:p w:rsidR="00DB2A97" w:rsidRDefault="00DB2A97" w:rsidP="00DB2A97">
      <w:pPr>
        <w:pStyle w:val="Bezmezer"/>
        <w:numPr>
          <w:ilvl w:val="0"/>
          <w:numId w:val="38"/>
        </w:numPr>
        <w:rPr>
          <w:rFonts w:eastAsia="Times New Roman"/>
        </w:rPr>
      </w:pPr>
      <w:r>
        <w:rPr>
          <w:rFonts w:eastAsia="Times New Roman"/>
        </w:rPr>
        <w:t xml:space="preserve">ČSP-5-1-01p vytváří přiměřenými </w:t>
      </w:r>
      <w:proofErr w:type="gramStart"/>
      <w:r>
        <w:rPr>
          <w:rFonts w:eastAsia="Times New Roman"/>
        </w:rPr>
        <w:t>pracovními  postupy</w:t>
      </w:r>
      <w:proofErr w:type="gramEnd"/>
      <w:r>
        <w:rPr>
          <w:rFonts w:eastAsia="Times New Roman"/>
        </w:rPr>
        <w:t xml:space="preserve"> různé výrobky z daného materiálu </w:t>
      </w:r>
    </w:p>
    <w:p w:rsidR="00DB2A97" w:rsidRDefault="00DB2A97" w:rsidP="00DB2A97">
      <w:pPr>
        <w:pStyle w:val="Bezmezer"/>
        <w:ind w:left="720"/>
        <w:rPr>
          <w:rFonts w:eastAsia="Times New Roman"/>
        </w:rPr>
      </w:pPr>
    </w:p>
    <w:p w:rsidR="00CC42C2" w:rsidRDefault="002633CB" w:rsidP="00DB2A97">
      <w:pPr>
        <w:pStyle w:val="Bezmezer"/>
        <w:numPr>
          <w:ilvl w:val="0"/>
          <w:numId w:val="39"/>
        </w:numPr>
        <w:rPr>
          <w:rFonts w:eastAsia="Times New Roman"/>
        </w:rPr>
      </w:pPr>
      <w:r>
        <w:rPr>
          <w:rFonts w:eastAsia="Times New Roman"/>
        </w:rPr>
        <w:t>ČSP-5-2-02 Pracuje podle slovního návodu, předlohy, jednoduchého náčrtu</w:t>
      </w:r>
    </w:p>
    <w:p w:rsidR="00CC42C2" w:rsidRPr="00DB2A97" w:rsidRDefault="002633CB" w:rsidP="00DB2A97">
      <w:pPr>
        <w:pStyle w:val="Bezmezer"/>
        <w:numPr>
          <w:ilvl w:val="0"/>
          <w:numId w:val="39"/>
        </w:numPr>
        <w:rPr>
          <w:rFonts w:eastAsia="Times New Roman"/>
        </w:rPr>
      </w:pPr>
      <w:r>
        <w:rPr>
          <w:rFonts w:eastAsia="Times New Roman"/>
        </w:rPr>
        <w:t>ČSP-5-2-03 dodržuje zásady hygieny a bezpečnosti prác</w:t>
      </w:r>
      <w:r w:rsidR="00DB2A97">
        <w:rPr>
          <w:rFonts w:eastAsia="Times New Roman"/>
        </w:rPr>
        <w:t xml:space="preserve">e, poskytne </w:t>
      </w:r>
      <w:proofErr w:type="gramStart"/>
      <w:r w:rsidR="00DB2A97">
        <w:rPr>
          <w:rFonts w:eastAsia="Times New Roman"/>
        </w:rPr>
        <w:t xml:space="preserve">první </w:t>
      </w:r>
      <w:r>
        <w:rPr>
          <w:rFonts w:eastAsia="Times New Roman"/>
        </w:rPr>
        <w:t xml:space="preserve"> pomoc</w:t>
      </w:r>
      <w:proofErr w:type="gramEnd"/>
      <w:r>
        <w:rPr>
          <w:rFonts w:eastAsia="Times New Roman"/>
        </w:rPr>
        <w:t xml:space="preserve"> při úrazu</w:t>
      </w:r>
    </w:p>
    <w:p w:rsidR="00DB2A97" w:rsidRPr="00DB2A97" w:rsidRDefault="00DB2A97" w:rsidP="00DB2A97">
      <w:pPr>
        <w:pStyle w:val="Bezmezer"/>
        <w:numPr>
          <w:ilvl w:val="0"/>
          <w:numId w:val="40"/>
        </w:numPr>
        <w:rPr>
          <w:rFonts w:eastAsia="Times New Roman"/>
        </w:rPr>
      </w:pPr>
      <w:r>
        <w:rPr>
          <w:rFonts w:eastAsia="Times New Roman"/>
        </w:rPr>
        <w:t>ČSP-5-2-02 Pracuje podle slovního návodu, předlohy, jednoduchého náčrtu</w:t>
      </w:r>
    </w:p>
    <w:p w:rsidR="00CC42C2" w:rsidRDefault="002633CB" w:rsidP="00DB2A97">
      <w:pPr>
        <w:pStyle w:val="Bezmezer"/>
        <w:numPr>
          <w:ilvl w:val="0"/>
          <w:numId w:val="40"/>
        </w:numPr>
        <w:rPr>
          <w:rFonts w:eastAsia="Times New Roman"/>
        </w:rPr>
      </w:pPr>
      <w:r>
        <w:rPr>
          <w:rFonts w:eastAsia="Times New Roman"/>
        </w:rPr>
        <w:t>ČSP-5-2-03p dodržuje zásady hygieny a bezpečnosti práce, poskytne první pomoc při úrazu, užívá jednoduché pracovní pomůcky</w:t>
      </w:r>
    </w:p>
    <w:p w:rsidR="00CC42C2" w:rsidRDefault="00CC42C2" w:rsidP="00DB2A97">
      <w:pPr>
        <w:pStyle w:val="Bezmezer"/>
        <w:rPr>
          <w:rFonts w:eastAsia="Times New Roman"/>
        </w:rPr>
      </w:pPr>
    </w:p>
    <w:p w:rsidR="00CC42C2" w:rsidRDefault="00CC42C2" w:rsidP="00DB2A97">
      <w:pPr>
        <w:pStyle w:val="Bezmezer"/>
        <w:rPr>
          <w:rFonts w:eastAsia="Times New Roman"/>
        </w:rPr>
      </w:pPr>
    </w:p>
    <w:p w:rsidR="00CC42C2" w:rsidRDefault="002633CB" w:rsidP="00DB2A97">
      <w:pPr>
        <w:pStyle w:val="Bezmezer"/>
        <w:numPr>
          <w:ilvl w:val="0"/>
          <w:numId w:val="41"/>
        </w:numPr>
        <w:rPr>
          <w:rFonts w:eastAsia="Times New Roman"/>
        </w:rPr>
      </w:pPr>
      <w:r>
        <w:rPr>
          <w:rFonts w:eastAsia="Times New Roman"/>
        </w:rPr>
        <w:t>ČSP-5-3-01 Samostatně vede pěstitelské pokusy a pozorování</w:t>
      </w:r>
    </w:p>
    <w:p w:rsidR="00CC42C2" w:rsidRDefault="002633CB" w:rsidP="00DB2A97">
      <w:pPr>
        <w:pStyle w:val="Bezmezer"/>
        <w:numPr>
          <w:ilvl w:val="0"/>
          <w:numId w:val="41"/>
        </w:numPr>
        <w:rPr>
          <w:rFonts w:eastAsia="Times New Roman"/>
        </w:rPr>
      </w:pPr>
      <w:r>
        <w:rPr>
          <w:rFonts w:eastAsia="Times New Roman"/>
        </w:rPr>
        <w:t xml:space="preserve">ČSP-5-3-04 dodržuje zásady hygieny a bezpečnosti práce; poskytne první pomoc při úrazu </w:t>
      </w:r>
    </w:p>
    <w:p w:rsidR="00DB2A97" w:rsidRDefault="00DB2A97" w:rsidP="00DB2A97">
      <w:pPr>
        <w:pStyle w:val="Bezmezer"/>
        <w:numPr>
          <w:ilvl w:val="0"/>
          <w:numId w:val="42"/>
        </w:numPr>
        <w:rPr>
          <w:rFonts w:eastAsia="Times New Roman"/>
        </w:rPr>
      </w:pPr>
      <w:r>
        <w:rPr>
          <w:rFonts w:eastAsia="Times New Roman"/>
        </w:rPr>
        <w:t>ČSP-5-3-01p dodržuje základní podmínky a užívá postupy pro pěstování vybraných rostlin</w:t>
      </w:r>
    </w:p>
    <w:p w:rsidR="00DB2A97" w:rsidRDefault="00DB2A97" w:rsidP="00DB2A97">
      <w:pPr>
        <w:pStyle w:val="Bezmezer"/>
        <w:numPr>
          <w:ilvl w:val="0"/>
          <w:numId w:val="42"/>
        </w:numPr>
        <w:rPr>
          <w:rFonts w:eastAsia="Times New Roman"/>
        </w:rPr>
      </w:pPr>
      <w:r>
        <w:rPr>
          <w:rFonts w:eastAsia="Times New Roman"/>
        </w:rPr>
        <w:t>ČSP-5-3-04p dodržuje zásady hygieny a bezpečnosti práce; poskytne první pomoc při úrazu na zahradě</w:t>
      </w:r>
    </w:p>
    <w:p w:rsidR="00DB2A97" w:rsidRDefault="00DB2A97" w:rsidP="00DB2A97">
      <w:pPr>
        <w:pStyle w:val="Bezmezer"/>
        <w:rPr>
          <w:rFonts w:eastAsia="Times New Roman"/>
        </w:rPr>
      </w:pPr>
    </w:p>
    <w:p w:rsidR="00CC42C2" w:rsidRPr="00DB2A97" w:rsidRDefault="002633CB" w:rsidP="003C64E8">
      <w:pPr>
        <w:pStyle w:val="Bezmezer"/>
        <w:numPr>
          <w:ilvl w:val="0"/>
          <w:numId w:val="43"/>
        </w:numPr>
      </w:pPr>
      <w:r w:rsidRPr="00DB2A97">
        <w:t xml:space="preserve">ČSP-5-4-01 orientuje se v základním vybavení kuchyně </w:t>
      </w:r>
    </w:p>
    <w:p w:rsidR="00CC42C2" w:rsidRPr="00DB2A97" w:rsidRDefault="002633CB" w:rsidP="003C64E8">
      <w:pPr>
        <w:pStyle w:val="Bezmezer"/>
        <w:numPr>
          <w:ilvl w:val="0"/>
          <w:numId w:val="43"/>
        </w:numPr>
      </w:pPr>
      <w:r w:rsidRPr="00DB2A97">
        <w:t>ČSP-5-4-02 připraví samostatně jednoduchý pokrm</w:t>
      </w:r>
    </w:p>
    <w:p w:rsidR="00CC42C2" w:rsidRPr="00DB2A97" w:rsidRDefault="002633CB" w:rsidP="003C64E8">
      <w:pPr>
        <w:pStyle w:val="Bezmezer"/>
        <w:numPr>
          <w:ilvl w:val="0"/>
          <w:numId w:val="43"/>
        </w:numPr>
      </w:pPr>
      <w:r w:rsidRPr="00DB2A97">
        <w:t xml:space="preserve">ČSP-5-4-04 udržuje pořádek a čistotu pracovních ploch, dodržuje základy hygieny a bezpečnosti práce; poskytne první pomoc i při úrazu v kuchyni </w:t>
      </w:r>
    </w:p>
    <w:p w:rsidR="00CC42C2" w:rsidRPr="00DB2A97" w:rsidRDefault="003C64E8" w:rsidP="003C64E8">
      <w:pPr>
        <w:pStyle w:val="Bezmezer"/>
        <w:numPr>
          <w:ilvl w:val="0"/>
          <w:numId w:val="44"/>
        </w:numPr>
      </w:pPr>
      <w:r>
        <w:t>ČSP-5-4-01p uvede základní vybavení kuchyně</w:t>
      </w:r>
    </w:p>
    <w:p w:rsidR="003C64E8" w:rsidRPr="00DB2A97" w:rsidRDefault="003C64E8" w:rsidP="003C64E8">
      <w:pPr>
        <w:pStyle w:val="Bezmezer"/>
        <w:numPr>
          <w:ilvl w:val="0"/>
          <w:numId w:val="44"/>
        </w:numPr>
      </w:pPr>
      <w:r w:rsidRPr="00DB2A97">
        <w:t>ČSP-5-4-02 připraví samostatně jednoduchý pokrm</w:t>
      </w:r>
    </w:p>
    <w:p w:rsidR="00CC42C2" w:rsidRDefault="002633CB" w:rsidP="003C64E8">
      <w:pPr>
        <w:pStyle w:val="Bezmezer"/>
        <w:numPr>
          <w:ilvl w:val="0"/>
          <w:numId w:val="44"/>
        </w:numPr>
      </w:pPr>
      <w:r w:rsidRPr="00DB2A97">
        <w:t>ČSP-5-1-04p udržuje pořádek na pracovním místě a dodržuje zásady hygieny a bezpečnosti práce; poskytne první pomoc při drobném poranění</w:t>
      </w:r>
    </w:p>
    <w:p w:rsidR="003C64E8" w:rsidRPr="00DB2A97" w:rsidRDefault="003C64E8" w:rsidP="003C64E8">
      <w:pPr>
        <w:pStyle w:val="Bezmezer"/>
        <w:numPr>
          <w:ilvl w:val="0"/>
          <w:numId w:val="32"/>
        </w:numPr>
      </w:pPr>
      <w:r>
        <w:t>Uplatňuje zásady správné výživy</w:t>
      </w:r>
    </w:p>
    <w:p w:rsidR="00CC42C2" w:rsidRPr="00DB2A97" w:rsidRDefault="00CC42C2" w:rsidP="00DB2A97">
      <w:pPr>
        <w:pStyle w:val="Bezmezer"/>
      </w:pPr>
    </w:p>
    <w:p w:rsidR="00CC42C2" w:rsidRDefault="00CC42C2" w:rsidP="00DB2A97">
      <w:pPr>
        <w:pStyle w:val="Bezmezer"/>
        <w:rPr>
          <w:rFonts w:eastAsia="Times New Roman"/>
        </w:rPr>
      </w:pPr>
    </w:p>
    <w:p w:rsidR="00CC42C2" w:rsidRDefault="00CC42C2" w:rsidP="00DB2A97">
      <w:pPr>
        <w:pStyle w:val="Bezmezer"/>
        <w:rPr>
          <w:rFonts w:eastAsia="Times New Roman"/>
        </w:rPr>
      </w:pPr>
    </w:p>
    <w:sectPr w:rsidR="00CC42C2" w:rsidSect="00F03E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pgNumType w:start="16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3ED9" w:rsidRDefault="00F03ED9" w:rsidP="00F03ED9">
      <w:pPr>
        <w:spacing w:after="0" w:line="240" w:lineRule="auto"/>
      </w:pPr>
      <w:r>
        <w:separator/>
      </w:r>
    </w:p>
  </w:endnote>
  <w:endnote w:type="continuationSeparator" w:id="0">
    <w:p w:rsidR="00F03ED9" w:rsidRDefault="00F03ED9" w:rsidP="00F03E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3ED9" w:rsidRDefault="00F03ED9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8929517"/>
      <w:docPartObj>
        <w:docPartGallery w:val="Page Numbers (Bottom of Page)"/>
        <w:docPartUnique/>
      </w:docPartObj>
    </w:sdtPr>
    <w:sdtContent>
      <w:p w:rsidR="00F03ED9" w:rsidRDefault="00F03ED9">
        <w:pPr>
          <w:pStyle w:val="Zpat"/>
          <w:jc w:val="center"/>
        </w:pPr>
        <w:fldSimple w:instr=" PAGE   \* MERGEFORMAT ">
          <w:r>
            <w:rPr>
              <w:noProof/>
            </w:rPr>
            <w:t>163</w:t>
          </w:r>
        </w:fldSimple>
      </w:p>
    </w:sdtContent>
  </w:sdt>
  <w:p w:rsidR="00F03ED9" w:rsidRDefault="00F03ED9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3ED9" w:rsidRDefault="00F03ED9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3ED9" w:rsidRDefault="00F03ED9" w:rsidP="00F03ED9">
      <w:pPr>
        <w:spacing w:after="0" w:line="240" w:lineRule="auto"/>
      </w:pPr>
      <w:r>
        <w:separator/>
      </w:r>
    </w:p>
  </w:footnote>
  <w:footnote w:type="continuationSeparator" w:id="0">
    <w:p w:rsidR="00F03ED9" w:rsidRDefault="00F03ED9" w:rsidP="00F03E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3ED9" w:rsidRDefault="00F03ED9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3ED9" w:rsidRDefault="00F03ED9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3ED9" w:rsidRDefault="00F03ED9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6107F"/>
    <w:multiLevelType w:val="hybridMultilevel"/>
    <w:tmpl w:val="377A9C14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8B460E"/>
    <w:multiLevelType w:val="multilevel"/>
    <w:tmpl w:val="0C2EB0F4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5E4A35"/>
    <w:multiLevelType w:val="hybridMultilevel"/>
    <w:tmpl w:val="3CF848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C17497"/>
    <w:multiLevelType w:val="hybridMultilevel"/>
    <w:tmpl w:val="45CE75F8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E73608"/>
    <w:multiLevelType w:val="multilevel"/>
    <w:tmpl w:val="0C2EB0F4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2D4A39"/>
    <w:multiLevelType w:val="multilevel"/>
    <w:tmpl w:val="7760347C"/>
    <w:lvl w:ilvl="0">
      <w:start w:val="1"/>
      <w:numFmt w:val="bullet"/>
      <w:lvlText w:val="o"/>
      <w:lvlJc w:val="left"/>
      <w:rPr>
        <w:rFonts w:ascii="Courier New" w:hAnsi="Courier New" w:cs="Courier New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D213AF8"/>
    <w:multiLevelType w:val="hybridMultilevel"/>
    <w:tmpl w:val="FCE6AF64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F07323"/>
    <w:multiLevelType w:val="multilevel"/>
    <w:tmpl w:val="BEE261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E522CD0"/>
    <w:multiLevelType w:val="hybridMultilevel"/>
    <w:tmpl w:val="1B642782"/>
    <w:lvl w:ilvl="0" w:tplc="E05CBE68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E6764A8"/>
    <w:multiLevelType w:val="multilevel"/>
    <w:tmpl w:val="BD08855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10F574F"/>
    <w:multiLevelType w:val="multilevel"/>
    <w:tmpl w:val="51801FF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1971AE4"/>
    <w:multiLevelType w:val="multilevel"/>
    <w:tmpl w:val="9E8000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3382FFC"/>
    <w:multiLevelType w:val="hybridMultilevel"/>
    <w:tmpl w:val="356600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6C123B"/>
    <w:multiLevelType w:val="hybridMultilevel"/>
    <w:tmpl w:val="5ACE2D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E56B24"/>
    <w:multiLevelType w:val="multilevel"/>
    <w:tmpl w:val="1C343DD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9C33AB4"/>
    <w:multiLevelType w:val="hybridMultilevel"/>
    <w:tmpl w:val="AF70F1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D26895"/>
    <w:multiLevelType w:val="hybridMultilevel"/>
    <w:tmpl w:val="E402D1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9639D0"/>
    <w:multiLevelType w:val="multilevel"/>
    <w:tmpl w:val="656AFBC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B9572BE"/>
    <w:multiLevelType w:val="multilevel"/>
    <w:tmpl w:val="8390CE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CAE164C"/>
    <w:multiLevelType w:val="hybridMultilevel"/>
    <w:tmpl w:val="33DCEAEA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FA6F77"/>
    <w:multiLevelType w:val="hybridMultilevel"/>
    <w:tmpl w:val="D71866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BD0CF6"/>
    <w:multiLevelType w:val="multilevel"/>
    <w:tmpl w:val="C412595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8093A17"/>
    <w:multiLevelType w:val="multilevel"/>
    <w:tmpl w:val="A16658F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8A05E42"/>
    <w:multiLevelType w:val="multilevel"/>
    <w:tmpl w:val="BA62CE8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C3E2CC1"/>
    <w:multiLevelType w:val="multilevel"/>
    <w:tmpl w:val="3356D5E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DE17ABF"/>
    <w:multiLevelType w:val="multilevel"/>
    <w:tmpl w:val="8D4E66B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F4B36C1"/>
    <w:multiLevelType w:val="multilevel"/>
    <w:tmpl w:val="8042E31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1F90DAD"/>
    <w:multiLevelType w:val="hybridMultilevel"/>
    <w:tmpl w:val="D3BEA2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707589"/>
    <w:multiLevelType w:val="multilevel"/>
    <w:tmpl w:val="B2FE67C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CA32D12"/>
    <w:multiLevelType w:val="hybridMultilevel"/>
    <w:tmpl w:val="A4E0AF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276937"/>
    <w:multiLevelType w:val="hybridMultilevel"/>
    <w:tmpl w:val="51988EE0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71D1C65"/>
    <w:multiLevelType w:val="hybridMultilevel"/>
    <w:tmpl w:val="02E6710A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A1913BA"/>
    <w:multiLevelType w:val="hybridMultilevel"/>
    <w:tmpl w:val="06AA15EC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B4B5C16"/>
    <w:multiLevelType w:val="hybridMultilevel"/>
    <w:tmpl w:val="0A860DC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DE70E35"/>
    <w:multiLevelType w:val="multilevel"/>
    <w:tmpl w:val="892495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4802797"/>
    <w:multiLevelType w:val="hybridMultilevel"/>
    <w:tmpl w:val="FD1CD4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A4C186C"/>
    <w:multiLevelType w:val="multilevel"/>
    <w:tmpl w:val="2A10050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AAF6F4B"/>
    <w:multiLevelType w:val="multilevel"/>
    <w:tmpl w:val="A902602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D9A41E2"/>
    <w:multiLevelType w:val="multilevel"/>
    <w:tmpl w:val="8C8E850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E956B12"/>
    <w:multiLevelType w:val="multilevel"/>
    <w:tmpl w:val="E1EA7D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F123456"/>
    <w:multiLevelType w:val="hybridMultilevel"/>
    <w:tmpl w:val="E6365242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F250CD7"/>
    <w:multiLevelType w:val="multilevel"/>
    <w:tmpl w:val="7234BA0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F756EA6"/>
    <w:multiLevelType w:val="multilevel"/>
    <w:tmpl w:val="530C8710"/>
    <w:lvl w:ilvl="0">
      <w:start w:val="1"/>
      <w:numFmt w:val="bullet"/>
      <w:lvlText w:val="o"/>
      <w:lvlJc w:val="left"/>
      <w:rPr>
        <w:rFonts w:ascii="Courier New" w:hAnsi="Courier New" w:cs="Courier New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F7A2E08"/>
    <w:multiLevelType w:val="hybridMultilevel"/>
    <w:tmpl w:val="686A1362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9"/>
  </w:num>
  <w:num w:numId="3">
    <w:abstractNumId w:val="38"/>
  </w:num>
  <w:num w:numId="4">
    <w:abstractNumId w:val="36"/>
  </w:num>
  <w:num w:numId="5">
    <w:abstractNumId w:val="23"/>
  </w:num>
  <w:num w:numId="6">
    <w:abstractNumId w:val="17"/>
  </w:num>
  <w:num w:numId="7">
    <w:abstractNumId w:val="9"/>
  </w:num>
  <w:num w:numId="8">
    <w:abstractNumId w:val="26"/>
  </w:num>
  <w:num w:numId="9">
    <w:abstractNumId w:val="28"/>
  </w:num>
  <w:num w:numId="10">
    <w:abstractNumId w:val="7"/>
  </w:num>
  <w:num w:numId="11">
    <w:abstractNumId w:val="24"/>
  </w:num>
  <w:num w:numId="12">
    <w:abstractNumId w:val="37"/>
  </w:num>
  <w:num w:numId="13">
    <w:abstractNumId w:val="14"/>
  </w:num>
  <w:num w:numId="14">
    <w:abstractNumId w:val="11"/>
  </w:num>
  <w:num w:numId="15">
    <w:abstractNumId w:val="10"/>
  </w:num>
  <w:num w:numId="16">
    <w:abstractNumId w:val="21"/>
  </w:num>
  <w:num w:numId="17">
    <w:abstractNumId w:val="41"/>
  </w:num>
  <w:num w:numId="18">
    <w:abstractNumId w:val="18"/>
  </w:num>
  <w:num w:numId="19">
    <w:abstractNumId w:val="25"/>
  </w:num>
  <w:num w:numId="20">
    <w:abstractNumId w:val="34"/>
  </w:num>
  <w:num w:numId="21">
    <w:abstractNumId w:val="42"/>
  </w:num>
  <w:num w:numId="22">
    <w:abstractNumId w:val="2"/>
  </w:num>
  <w:num w:numId="23">
    <w:abstractNumId w:val="30"/>
  </w:num>
  <w:num w:numId="24">
    <w:abstractNumId w:val="4"/>
  </w:num>
  <w:num w:numId="25">
    <w:abstractNumId w:val="1"/>
  </w:num>
  <w:num w:numId="26">
    <w:abstractNumId w:val="5"/>
  </w:num>
  <w:num w:numId="27">
    <w:abstractNumId w:val="12"/>
  </w:num>
  <w:num w:numId="28">
    <w:abstractNumId w:val="33"/>
  </w:num>
  <w:num w:numId="29">
    <w:abstractNumId w:val="43"/>
  </w:num>
  <w:num w:numId="30">
    <w:abstractNumId w:val="35"/>
  </w:num>
  <w:num w:numId="31">
    <w:abstractNumId w:val="32"/>
  </w:num>
  <w:num w:numId="32">
    <w:abstractNumId w:val="8"/>
  </w:num>
  <w:num w:numId="33">
    <w:abstractNumId w:val="29"/>
  </w:num>
  <w:num w:numId="34">
    <w:abstractNumId w:val="20"/>
  </w:num>
  <w:num w:numId="35">
    <w:abstractNumId w:val="6"/>
  </w:num>
  <w:num w:numId="36">
    <w:abstractNumId w:val="0"/>
  </w:num>
  <w:num w:numId="37">
    <w:abstractNumId w:val="15"/>
  </w:num>
  <w:num w:numId="38">
    <w:abstractNumId w:val="40"/>
  </w:num>
  <w:num w:numId="39">
    <w:abstractNumId w:val="13"/>
  </w:num>
  <w:num w:numId="40">
    <w:abstractNumId w:val="19"/>
  </w:num>
  <w:num w:numId="41">
    <w:abstractNumId w:val="27"/>
  </w:num>
  <w:num w:numId="42">
    <w:abstractNumId w:val="31"/>
  </w:num>
  <w:num w:numId="43">
    <w:abstractNumId w:val="16"/>
  </w:num>
  <w:num w:numId="4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C42C2"/>
    <w:rsid w:val="000E08A3"/>
    <w:rsid w:val="002633CB"/>
    <w:rsid w:val="003C64E8"/>
    <w:rsid w:val="007A60B3"/>
    <w:rsid w:val="00CC42C2"/>
    <w:rsid w:val="00DB2A97"/>
    <w:rsid w:val="00E13EAB"/>
    <w:rsid w:val="00F03ED9"/>
    <w:rsid w:val="00FA3F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A3FB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7A60B3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semiHidden/>
    <w:unhideWhenUsed/>
    <w:rsid w:val="00F03E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F03ED9"/>
  </w:style>
  <w:style w:type="paragraph" w:styleId="Zpat">
    <w:name w:val="footer"/>
    <w:basedOn w:val="Normln"/>
    <w:link w:val="ZpatChar"/>
    <w:uiPriority w:val="99"/>
    <w:unhideWhenUsed/>
    <w:rsid w:val="00F03E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3ED9"/>
  </w:style>
  <w:style w:type="paragraph" w:styleId="Textbubliny">
    <w:name w:val="Balloon Text"/>
    <w:basedOn w:val="Normln"/>
    <w:link w:val="TextbublinyChar"/>
    <w:uiPriority w:val="99"/>
    <w:semiHidden/>
    <w:unhideWhenUsed/>
    <w:rsid w:val="00F03E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03E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896</Words>
  <Characters>5293</Characters>
  <Application>Microsoft Office Word</Application>
  <DocSecurity>0</DocSecurity>
  <Lines>44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 Na Balabence 800</Company>
  <LinksUpToDate>false</LinksUpToDate>
  <CharactersWithSpaces>6177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bursikova</cp:lastModifiedBy>
  <cp:revision>4</cp:revision>
  <cp:lastPrinted>2016-11-30T08:58:00Z</cp:lastPrinted>
  <dcterms:created xsi:type="dcterms:W3CDTF">2016-11-30T08:05:00Z</dcterms:created>
  <dcterms:modified xsi:type="dcterms:W3CDTF">2016-11-30T09:01:00Z</dcterms:modified>
</cp:coreProperties>
</file>